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648A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Willamette </w:t>
      </w:r>
      <w:proofErr w:type="gramStart"/>
      <w:r>
        <w:rPr>
          <w:rFonts w:ascii="Helvetica Neue" w:hAnsi="Helvetica Neue"/>
          <w:sz w:val="18"/>
          <w:szCs w:val="18"/>
        </w:rPr>
        <w:t>NA  February</w:t>
      </w:r>
      <w:proofErr w:type="gramEnd"/>
      <w:r>
        <w:rPr>
          <w:rFonts w:ascii="Helvetica Neue" w:hAnsi="Helvetica Neue"/>
          <w:sz w:val="18"/>
          <w:szCs w:val="18"/>
        </w:rPr>
        <w:t xml:space="preserve"> 12, 2025                Zoom and ACC</w:t>
      </w:r>
    </w:p>
    <w:p w14:paraId="715CC2A5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0EA41CD8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The meeting was called to order at 7pm by President, Kathie Halicki.</w:t>
      </w:r>
    </w:p>
    <w:p w14:paraId="48F34955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The minutes of the December meeting were approved.</w:t>
      </w:r>
    </w:p>
    <w:p w14:paraId="38512AEE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The treasury has a balance of $3,068.92.</w:t>
      </w:r>
    </w:p>
    <w:p w14:paraId="1CE8B944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27182026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>Police</w:t>
      </w:r>
      <w:r>
        <w:rPr>
          <w:rFonts w:ascii="Helvetica Neue" w:hAnsi="Helvetica Neue"/>
          <w:sz w:val="18"/>
          <w:szCs w:val="18"/>
        </w:rPr>
        <w:t xml:space="preserve"> Chief Mahuna introduced a new officer J </w:t>
      </w:r>
      <w:proofErr w:type="spellStart"/>
      <w:r>
        <w:rPr>
          <w:rFonts w:ascii="Helvetica Neue" w:hAnsi="Helvetica Neue"/>
          <w:sz w:val="18"/>
          <w:szCs w:val="18"/>
        </w:rPr>
        <w:t>J</w:t>
      </w:r>
      <w:proofErr w:type="spellEnd"/>
      <w:r>
        <w:rPr>
          <w:rFonts w:ascii="Helvetica Neue" w:hAnsi="Helvetica Neue"/>
          <w:sz w:val="18"/>
          <w:szCs w:val="18"/>
        </w:rPr>
        <w:t xml:space="preserve"> Hoover and then listed items of interest:</w:t>
      </w:r>
    </w:p>
    <w:p w14:paraId="63961F5B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1.Immigration: police will not assist ICE without a warrant</w:t>
      </w:r>
    </w:p>
    <w:p w14:paraId="113DBFD3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2.12,000 calls for service last year…only 6 complaints</w:t>
      </w:r>
    </w:p>
    <w:p w14:paraId="08F4CC5C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   (these are addressed by a panel of 6 WL residents)</w:t>
      </w:r>
    </w:p>
    <w:p w14:paraId="32509C92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3.1 </w:t>
      </w:r>
      <w:proofErr w:type="spellStart"/>
      <w:proofErr w:type="gramStart"/>
      <w:r>
        <w:rPr>
          <w:rFonts w:ascii="Helvetica Neue" w:hAnsi="Helvetica Neue"/>
          <w:sz w:val="18"/>
          <w:szCs w:val="18"/>
        </w:rPr>
        <w:t>pursuit..</w:t>
      </w:r>
      <w:proofErr w:type="gramEnd"/>
      <w:r>
        <w:rPr>
          <w:rFonts w:ascii="Helvetica Neue" w:hAnsi="Helvetica Neue"/>
          <w:sz w:val="18"/>
          <w:szCs w:val="18"/>
        </w:rPr>
        <w:t>bank</w:t>
      </w:r>
      <w:proofErr w:type="spellEnd"/>
      <w:r>
        <w:rPr>
          <w:rFonts w:ascii="Helvetica Neue" w:hAnsi="Helvetica Neue"/>
          <w:sz w:val="18"/>
          <w:szCs w:val="18"/>
        </w:rPr>
        <w:t xml:space="preserve"> robber caught on </w:t>
      </w:r>
      <w:proofErr w:type="spellStart"/>
      <w:r>
        <w:rPr>
          <w:rFonts w:ascii="Helvetica Neue" w:hAnsi="Helvetica Neue"/>
          <w:sz w:val="18"/>
          <w:szCs w:val="18"/>
        </w:rPr>
        <w:t>hwy</w:t>
      </w:r>
      <w:proofErr w:type="spellEnd"/>
      <w:r>
        <w:rPr>
          <w:rFonts w:ascii="Helvetica Neue" w:hAnsi="Helvetica Neue"/>
          <w:sz w:val="18"/>
          <w:szCs w:val="18"/>
        </w:rPr>
        <w:t xml:space="preserve"> 217</w:t>
      </w:r>
    </w:p>
    <w:p w14:paraId="59935AE3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4. 9 uses of </w:t>
      </w:r>
      <w:proofErr w:type="spellStart"/>
      <w:proofErr w:type="gramStart"/>
      <w:r>
        <w:rPr>
          <w:rFonts w:ascii="Helvetica Neue" w:hAnsi="Helvetica Neue"/>
          <w:sz w:val="18"/>
          <w:szCs w:val="18"/>
        </w:rPr>
        <w:t>force..</w:t>
      </w:r>
      <w:proofErr w:type="gramEnd"/>
      <w:r>
        <w:rPr>
          <w:rFonts w:ascii="Helvetica Neue" w:hAnsi="Helvetica Neue"/>
          <w:sz w:val="18"/>
          <w:szCs w:val="18"/>
        </w:rPr>
        <w:t>pointing</w:t>
      </w:r>
      <w:proofErr w:type="spellEnd"/>
      <w:r>
        <w:rPr>
          <w:rFonts w:ascii="Helvetica Neue" w:hAnsi="Helvetica Neue"/>
          <w:sz w:val="18"/>
          <w:szCs w:val="18"/>
        </w:rPr>
        <w:t xml:space="preserve"> pistol</w:t>
      </w:r>
    </w:p>
    <w:p w14:paraId="0512AC1B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> </w:t>
      </w:r>
      <w:r>
        <w:rPr>
          <w:rFonts w:ascii="Helvetica Neue" w:hAnsi="Helvetica Neue"/>
          <w:sz w:val="18"/>
          <w:szCs w:val="18"/>
        </w:rPr>
        <w:t>5. Future option: cameras at entrance to city to better identify vehicle license plates</w:t>
      </w:r>
    </w:p>
    <w:p w14:paraId="38614207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   this would cost the </w:t>
      </w:r>
      <w:proofErr w:type="gramStart"/>
      <w:r>
        <w:rPr>
          <w:rFonts w:ascii="Helvetica Neue" w:hAnsi="Helvetica Neue"/>
          <w:sz w:val="18"/>
          <w:szCs w:val="18"/>
        </w:rPr>
        <w:t>City</w:t>
      </w:r>
      <w:proofErr w:type="gramEnd"/>
      <w:r>
        <w:rPr>
          <w:rFonts w:ascii="Helvetica Neue" w:hAnsi="Helvetica Neue"/>
          <w:sz w:val="18"/>
          <w:szCs w:val="18"/>
        </w:rPr>
        <w:t xml:space="preserve"> $65,000 first two years then $45,000 for the 3rd year with a leasing company</w:t>
      </w:r>
    </w:p>
    <w:p w14:paraId="062EE58E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   who would service the cameras and keep a data </w:t>
      </w:r>
      <w:proofErr w:type="spellStart"/>
      <w:proofErr w:type="gramStart"/>
      <w:r>
        <w:rPr>
          <w:rFonts w:ascii="Helvetica Neue" w:hAnsi="Helvetica Neue"/>
          <w:sz w:val="18"/>
          <w:szCs w:val="18"/>
        </w:rPr>
        <w:t>base..</w:t>
      </w:r>
      <w:proofErr w:type="gramEnd"/>
      <w:r>
        <w:rPr>
          <w:rFonts w:ascii="Helvetica Neue" w:hAnsi="Helvetica Neue"/>
          <w:sz w:val="18"/>
          <w:szCs w:val="18"/>
        </w:rPr>
        <w:t>purged</w:t>
      </w:r>
      <w:proofErr w:type="spellEnd"/>
      <w:r>
        <w:rPr>
          <w:rFonts w:ascii="Helvetica Neue" w:hAnsi="Helvetica Neue"/>
          <w:sz w:val="18"/>
          <w:szCs w:val="18"/>
        </w:rPr>
        <w:t xml:space="preserve"> after 60 days</w:t>
      </w:r>
    </w:p>
    <w:p w14:paraId="50293859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6. staffing:  1 retired, 3 new hires in process</w:t>
      </w:r>
    </w:p>
    <w:p w14:paraId="58639E46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7. Police dept. has free gun locks available upon request</w:t>
      </w:r>
    </w:p>
    <w:p w14:paraId="00BBCB82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3F7AF92B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>Parks Director</w:t>
      </w:r>
      <w:r>
        <w:rPr>
          <w:rFonts w:ascii="Helvetica Neue" w:hAnsi="Helvetica Neue"/>
          <w:sz w:val="18"/>
          <w:szCs w:val="18"/>
        </w:rPr>
        <w:t xml:space="preserve"> Megan Big John addressed rumors:</w:t>
      </w:r>
    </w:p>
    <w:p w14:paraId="6BB5B046" w14:textId="77777777" w:rsidR="00860745" w:rsidRDefault="00860745" w:rsidP="00860745">
      <w:pPr>
        <w:numPr>
          <w:ilvl w:val="0"/>
          <w:numId w:val="1"/>
        </w:num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</w:rPr>
        <w:t>The heron sculpture in Fields Bridge Park was moved to the parking lot circle to avoid damage during irrigation construction.</w:t>
      </w:r>
    </w:p>
    <w:p w14:paraId="343867F0" w14:textId="77777777" w:rsidR="00860745" w:rsidRDefault="00860745" w:rsidP="00860745">
      <w:pPr>
        <w:numPr>
          <w:ilvl w:val="0"/>
          <w:numId w:val="1"/>
        </w:num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</w:rPr>
        <w:t xml:space="preserve">there will be no kayak rental facility in the </w:t>
      </w:r>
      <w:proofErr w:type="gramStart"/>
      <w:r>
        <w:rPr>
          <w:rFonts w:ascii="Helvetica Neue" w:eastAsia="Times New Roman" w:hAnsi="Helvetica Neue"/>
          <w:sz w:val="18"/>
          <w:szCs w:val="18"/>
        </w:rPr>
        <w:t>park</w:t>
      </w:r>
      <w:proofErr w:type="gramEnd"/>
    </w:p>
    <w:p w14:paraId="72F83B6D" w14:textId="77777777" w:rsidR="00860745" w:rsidRDefault="00860745" w:rsidP="00860745">
      <w:pPr>
        <w:numPr>
          <w:ilvl w:val="0"/>
          <w:numId w:val="1"/>
        </w:num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</w:rPr>
        <w:t>there will be more life jackets available to borrow from Tualatin River Keepers</w:t>
      </w:r>
    </w:p>
    <w:p w14:paraId="380CAB40" w14:textId="77777777" w:rsidR="00860745" w:rsidRDefault="00860745" w:rsidP="00860745">
      <w:pPr>
        <w:numPr>
          <w:ilvl w:val="0"/>
          <w:numId w:val="1"/>
        </w:num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</w:rPr>
        <w:t xml:space="preserve">a mural on the high cement wall is being considered.  More native planting </w:t>
      </w:r>
      <w:proofErr w:type="gramStart"/>
      <w:r>
        <w:rPr>
          <w:rFonts w:ascii="Helvetica Neue" w:eastAsia="Times New Roman" w:hAnsi="Helvetica Neue"/>
          <w:sz w:val="18"/>
          <w:szCs w:val="18"/>
        </w:rPr>
        <w:t>coming</w:t>
      </w:r>
      <w:proofErr w:type="gramEnd"/>
    </w:p>
    <w:p w14:paraId="59128A65" w14:textId="77777777" w:rsidR="00860745" w:rsidRDefault="00860745" w:rsidP="00860745">
      <w:pPr>
        <w:numPr>
          <w:ilvl w:val="0"/>
          <w:numId w:val="1"/>
        </w:num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</w:rPr>
        <w:t xml:space="preserve">blackberries will all be cut back …help from volunteers </w:t>
      </w:r>
      <w:proofErr w:type="gramStart"/>
      <w:r>
        <w:rPr>
          <w:rFonts w:ascii="Helvetica Neue" w:eastAsia="Times New Roman" w:hAnsi="Helvetica Neue"/>
          <w:sz w:val="18"/>
          <w:szCs w:val="18"/>
        </w:rPr>
        <w:t>encouraged</w:t>
      </w:r>
      <w:proofErr w:type="gramEnd"/>
    </w:p>
    <w:p w14:paraId="37541DDB" w14:textId="77777777" w:rsidR="00860745" w:rsidRDefault="00860745" w:rsidP="00860745">
      <w:pPr>
        <w:numPr>
          <w:ilvl w:val="0"/>
          <w:numId w:val="1"/>
        </w:num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</w:rPr>
        <w:t xml:space="preserve">warning signage will be posted before toxic spraying of invasive </w:t>
      </w:r>
      <w:proofErr w:type="gramStart"/>
      <w:r>
        <w:rPr>
          <w:rFonts w:ascii="Helvetica Neue" w:eastAsia="Times New Roman" w:hAnsi="Helvetica Neue"/>
          <w:sz w:val="18"/>
          <w:szCs w:val="18"/>
        </w:rPr>
        <w:t>plants</w:t>
      </w:r>
      <w:proofErr w:type="gramEnd"/>
    </w:p>
    <w:p w14:paraId="310A3A3E" w14:textId="77777777" w:rsidR="00860745" w:rsidRDefault="00860745" w:rsidP="00860745">
      <w:pPr>
        <w:numPr>
          <w:ilvl w:val="0"/>
          <w:numId w:val="1"/>
        </w:numPr>
        <w:rPr>
          <w:rFonts w:ascii="Helvetica Neue" w:eastAsia="Times New Roman" w:hAnsi="Helvetica Neue"/>
          <w:sz w:val="18"/>
          <w:szCs w:val="18"/>
        </w:rPr>
      </w:pPr>
      <w:r>
        <w:rPr>
          <w:rFonts w:ascii="Helvetica Neue" w:eastAsia="Times New Roman" w:hAnsi="Helvetica Neue"/>
          <w:sz w:val="18"/>
          <w:szCs w:val="18"/>
        </w:rPr>
        <w:t xml:space="preserve">homeowners urged to cut ivy and adjacent debris from trees as fire </w:t>
      </w:r>
      <w:proofErr w:type="gramStart"/>
      <w:r>
        <w:rPr>
          <w:rFonts w:ascii="Helvetica Neue" w:eastAsia="Times New Roman" w:hAnsi="Helvetica Neue"/>
          <w:sz w:val="18"/>
          <w:szCs w:val="18"/>
        </w:rPr>
        <w:t>prevention</w:t>
      </w:r>
      <w:proofErr w:type="gramEnd"/>
    </w:p>
    <w:p w14:paraId="706934A3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0F15426F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>Notes:</w:t>
      </w:r>
    </w:p>
    <w:p w14:paraId="3DA2617C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Motion: up to $500 was approved to spend on WNA office supplies</w:t>
      </w:r>
    </w:p>
    <w:p w14:paraId="19829EA0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WNA may need more ‘meeting notice’ </w:t>
      </w:r>
      <w:proofErr w:type="gramStart"/>
      <w:r>
        <w:rPr>
          <w:rFonts w:ascii="Helvetica Neue" w:hAnsi="Helvetica Neue"/>
          <w:sz w:val="18"/>
          <w:szCs w:val="18"/>
        </w:rPr>
        <w:t>signs</w:t>
      </w:r>
      <w:proofErr w:type="gramEnd"/>
    </w:p>
    <w:p w14:paraId="430C2C07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4501E275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>Land Use:</w:t>
      </w:r>
      <w:r>
        <w:rPr>
          <w:rFonts w:ascii="Helvetica Neue" w:hAnsi="Helvetica Neue"/>
          <w:sz w:val="18"/>
          <w:szCs w:val="18"/>
        </w:rPr>
        <w:t xml:space="preserve"> DJ’s Decking is considering 8 food carts in his parking lot at 11th and WF drive.  A conditional use permit would be required.  Comments focused on parking, traffic, round about proximity and appearance relative to recent street </w:t>
      </w:r>
      <w:proofErr w:type="gramStart"/>
      <w:r>
        <w:rPr>
          <w:rFonts w:ascii="Helvetica Neue" w:hAnsi="Helvetica Neue"/>
          <w:sz w:val="18"/>
          <w:szCs w:val="18"/>
        </w:rPr>
        <w:t>improvements</w:t>
      </w:r>
      <w:proofErr w:type="gramEnd"/>
    </w:p>
    <w:p w14:paraId="74597B24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27D60FB6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Chris Myers explained details of street vacating in wetland areas as part of possible development.  Letters must be sent to City Council by noon on March 3 for inclusion in testimony.  Applicant Schulz can respond by March 10 and City Council will decide March 17th.</w:t>
      </w:r>
    </w:p>
    <w:p w14:paraId="5A2587DE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6CDA25D0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Friends of Willamette Wetlands will submit further testimony.  Tidings has had articles plus social media.  This effort is to stop the street vacating.</w:t>
      </w:r>
    </w:p>
    <w:p w14:paraId="07E9986C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27892474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A proposed ADU in a barn at 1225 13th appeared at a pre-</w:t>
      </w:r>
      <w:proofErr w:type="gramStart"/>
      <w:r>
        <w:rPr>
          <w:rFonts w:ascii="Helvetica Neue" w:hAnsi="Helvetica Neue"/>
          <w:sz w:val="18"/>
          <w:szCs w:val="18"/>
        </w:rPr>
        <w:t>ap</w:t>
      </w:r>
      <w:proofErr w:type="gramEnd"/>
    </w:p>
    <w:p w14:paraId="534838FA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A proposed cottage cluster is considered for the north end on 13th </w:t>
      </w:r>
      <w:proofErr w:type="gramStart"/>
      <w:r>
        <w:rPr>
          <w:rFonts w:ascii="Helvetica Neue" w:hAnsi="Helvetica Neue"/>
          <w:sz w:val="18"/>
          <w:szCs w:val="18"/>
        </w:rPr>
        <w:t>street</w:t>
      </w:r>
      <w:proofErr w:type="gramEnd"/>
    </w:p>
    <w:p w14:paraId="14BEA990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717BAB83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>Main Street</w:t>
      </w:r>
      <w:r>
        <w:rPr>
          <w:rFonts w:ascii="Helvetica Neue" w:hAnsi="Helvetica Neue"/>
          <w:sz w:val="18"/>
          <w:szCs w:val="18"/>
        </w:rPr>
        <w:t xml:space="preserve"> has plans for St Patrick’s Day festivities in Willamette, March </w:t>
      </w:r>
      <w:proofErr w:type="gramStart"/>
      <w:r>
        <w:rPr>
          <w:rFonts w:ascii="Helvetica Neue" w:hAnsi="Helvetica Neue"/>
          <w:sz w:val="18"/>
          <w:szCs w:val="18"/>
        </w:rPr>
        <w:t>17th</w:t>
      </w:r>
      <w:proofErr w:type="gramEnd"/>
    </w:p>
    <w:p w14:paraId="306FB541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48895169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b/>
          <w:bCs/>
          <w:sz w:val="18"/>
          <w:szCs w:val="18"/>
        </w:rPr>
        <w:t xml:space="preserve">Food Pantry </w:t>
      </w:r>
      <w:r>
        <w:rPr>
          <w:rFonts w:ascii="Helvetica Neue" w:hAnsi="Helvetica Neue"/>
          <w:sz w:val="18"/>
          <w:szCs w:val="18"/>
        </w:rPr>
        <w:t xml:space="preserve">has received funding of $33,333. from County funds for food shortages.  The Pantry served 2,453 families last year, 4,957 adults, 2,055 children plus holiday food boxes for 109 families and 130 children’s </w:t>
      </w:r>
      <w:proofErr w:type="gramStart"/>
      <w:r>
        <w:rPr>
          <w:rFonts w:ascii="Helvetica Neue" w:hAnsi="Helvetica Neue"/>
          <w:sz w:val="18"/>
          <w:szCs w:val="18"/>
        </w:rPr>
        <w:t>gifts</w:t>
      </w:r>
      <w:proofErr w:type="gramEnd"/>
    </w:p>
    <w:p w14:paraId="5704F7F8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14:paraId="74A9C23A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SONA now has a board of officers and is a functioning NA </w:t>
      </w:r>
      <w:proofErr w:type="gramStart"/>
      <w:r>
        <w:rPr>
          <w:rFonts w:ascii="Helvetica Neue" w:hAnsi="Helvetica Neue"/>
          <w:sz w:val="18"/>
          <w:szCs w:val="18"/>
        </w:rPr>
        <w:t>again</w:t>
      </w:r>
      <w:proofErr w:type="gramEnd"/>
    </w:p>
    <w:p w14:paraId="2F8D22CF" w14:textId="77777777" w:rsidR="00860745" w:rsidRDefault="00860745" w:rsidP="00860745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The meeting adjourned at 9:15</w:t>
      </w:r>
    </w:p>
    <w:p w14:paraId="14C529A6" w14:textId="77777777" w:rsidR="00080D14" w:rsidRPr="00860745" w:rsidRDefault="00080D14" w:rsidP="00860745"/>
    <w:sectPr w:rsidR="00080D14" w:rsidRPr="0086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56DA1"/>
    <w:multiLevelType w:val="multilevel"/>
    <w:tmpl w:val="148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886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45"/>
    <w:rsid w:val="00080D14"/>
    <w:rsid w:val="002154B2"/>
    <w:rsid w:val="00860745"/>
    <w:rsid w:val="009C54A1"/>
    <w:rsid w:val="00A07917"/>
    <w:rsid w:val="00C36BDC"/>
    <w:rsid w:val="00E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1A22"/>
  <w15:chartTrackingRefBased/>
  <w15:docId w15:val="{FD96B123-2FD2-4736-8EB2-34344F89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45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7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7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7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7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7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7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0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>City of West Linn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Danielle</dc:creator>
  <cp:keywords/>
  <dc:description/>
  <cp:lastModifiedBy>Choi, Danielle</cp:lastModifiedBy>
  <cp:revision>2</cp:revision>
  <dcterms:created xsi:type="dcterms:W3CDTF">2025-02-18T17:14:00Z</dcterms:created>
  <dcterms:modified xsi:type="dcterms:W3CDTF">2025-02-18T17:14:00Z</dcterms:modified>
</cp:coreProperties>
</file>